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D76AF" w14:textId="14163B60" w:rsidR="002F1A9D" w:rsidRPr="002F1A9D" w:rsidRDefault="002F1A9D" w:rsidP="002F1A9D">
      <w:pPr>
        <w:keepNext/>
        <w:keepLines/>
        <w:numPr>
          <w:ilvl w:val="1"/>
          <w:numId w:val="0"/>
        </w:numPr>
        <w:spacing w:before="360" w:after="0"/>
        <w:jc w:val="center"/>
        <w:outlineLvl w:val="1"/>
        <w:rPr>
          <w:rFonts w:ascii="Candara" w:eastAsiaTheme="majorEastAsia" w:hAnsi="Candara" w:cstheme="majorBidi"/>
          <w:b/>
          <w:bCs/>
          <w:smallCaps/>
          <w:color w:val="000000" w:themeColor="text1"/>
          <w:sz w:val="28"/>
          <w:szCs w:val="28"/>
          <w:lang w:eastAsia="en-AU"/>
        </w:rPr>
      </w:pPr>
      <w:bookmarkStart w:id="0" w:name="_Toc490064647"/>
      <w:r w:rsidRPr="002F1A9D">
        <w:rPr>
          <w:rFonts w:ascii="Candara" w:eastAsiaTheme="majorEastAsia" w:hAnsi="Candara" w:cstheme="majorBidi"/>
          <w:b/>
          <w:bCs/>
          <w:smallCaps/>
          <w:color w:val="000000" w:themeColor="text1"/>
          <w:sz w:val="28"/>
          <w:szCs w:val="28"/>
          <w:lang w:eastAsia="en-AU"/>
        </w:rPr>
        <w:t xml:space="preserve">Supporting </w:t>
      </w:r>
      <w:r w:rsidR="00C50EC4">
        <w:rPr>
          <w:rFonts w:ascii="Candara" w:eastAsiaTheme="majorEastAsia" w:hAnsi="Candara" w:cstheme="majorBidi"/>
          <w:b/>
          <w:bCs/>
          <w:smallCaps/>
          <w:color w:val="000000" w:themeColor="text1"/>
          <w:sz w:val="28"/>
          <w:szCs w:val="28"/>
          <w:lang w:eastAsia="en-AU"/>
        </w:rPr>
        <w:t xml:space="preserve">young people’s </w:t>
      </w:r>
      <w:r w:rsidRPr="002F1A9D">
        <w:rPr>
          <w:rFonts w:ascii="Candara" w:eastAsiaTheme="majorEastAsia" w:hAnsi="Candara" w:cstheme="majorBidi"/>
          <w:b/>
          <w:bCs/>
          <w:smallCaps/>
          <w:color w:val="000000" w:themeColor="text1"/>
          <w:sz w:val="28"/>
          <w:szCs w:val="28"/>
          <w:lang w:eastAsia="en-AU"/>
        </w:rPr>
        <w:t>emotional wellbeing during the transition to secondary school in regional Australia</w:t>
      </w:r>
      <w:bookmarkEnd w:id="0"/>
    </w:p>
    <w:p w14:paraId="551ED10B" w14:textId="77777777" w:rsidR="002F1A9D" w:rsidRPr="002F1A9D" w:rsidRDefault="002F1A9D" w:rsidP="002F1A9D">
      <w:pPr>
        <w:spacing w:after="120" w:line="240" w:lineRule="auto"/>
        <w:rPr>
          <w:rFonts w:ascii="Candara" w:hAnsi="Candara"/>
          <w:b/>
          <w:i/>
        </w:rPr>
      </w:pPr>
    </w:p>
    <w:p w14:paraId="1A46790D" w14:textId="14AA4434" w:rsidR="002F1A9D" w:rsidRPr="002F1A9D" w:rsidRDefault="002F1A9D" w:rsidP="002F1A9D">
      <w:pPr>
        <w:spacing w:after="120" w:line="240" w:lineRule="auto"/>
        <w:jc w:val="center"/>
        <w:rPr>
          <w:rFonts w:ascii="Candara" w:hAnsi="Candara"/>
          <w:b/>
          <w:i/>
        </w:rPr>
      </w:pPr>
      <w:r w:rsidRPr="002F1A9D">
        <w:rPr>
          <w:rFonts w:ascii="Candara" w:hAnsi="Candara"/>
          <w:b/>
          <w:i/>
        </w:rPr>
        <w:t>Rachel C Rossiter, Deb</w:t>
      </w:r>
      <w:r w:rsidR="00C50EC4">
        <w:rPr>
          <w:rFonts w:ascii="Candara" w:hAnsi="Candara"/>
          <w:b/>
          <w:i/>
        </w:rPr>
        <w:t xml:space="preserve"> K</w:t>
      </w:r>
      <w:r w:rsidRPr="002F1A9D">
        <w:rPr>
          <w:rFonts w:ascii="Candara" w:hAnsi="Candara"/>
          <w:b/>
          <w:i/>
        </w:rPr>
        <w:t xml:space="preserve"> Clarke, Linda Shields</w:t>
      </w:r>
    </w:p>
    <w:p w14:paraId="1C9EAA56" w14:textId="77777777" w:rsidR="002F1A9D" w:rsidRPr="002F1A9D" w:rsidRDefault="002F1A9D" w:rsidP="002F1A9D">
      <w:pPr>
        <w:spacing w:after="120" w:line="240" w:lineRule="auto"/>
        <w:rPr>
          <w:rFonts w:ascii="Candara" w:hAnsi="Candara"/>
          <w:b/>
          <w:i/>
        </w:rPr>
      </w:pPr>
    </w:p>
    <w:p w14:paraId="0DF96B14" w14:textId="77777777" w:rsidR="002F1A9D" w:rsidRPr="002F1A9D" w:rsidRDefault="002F1A9D" w:rsidP="002F1A9D">
      <w:pPr>
        <w:spacing w:after="120" w:line="240" w:lineRule="auto"/>
        <w:rPr>
          <w:rFonts w:ascii="Candara" w:hAnsi="Candara"/>
          <w:b/>
          <w:i/>
        </w:rPr>
      </w:pPr>
    </w:p>
    <w:p w14:paraId="348D9CD5" w14:textId="77777777" w:rsidR="002F1A9D" w:rsidRPr="00D03FD1" w:rsidRDefault="001932E6" w:rsidP="002F1A9D">
      <w:pPr>
        <w:spacing w:after="0" w:line="240" w:lineRule="auto"/>
        <w:rPr>
          <w:rFonts w:ascii="Candara" w:hAnsi="Candara" w:cs="Arial"/>
          <w:shd w:val="clear" w:color="auto" w:fill="FFFFFF"/>
        </w:rPr>
      </w:pPr>
      <w:r>
        <w:rPr>
          <w:rFonts w:ascii="Candara" w:hAnsi="Candara"/>
        </w:rPr>
        <w:t>C</w:t>
      </w:r>
      <w:r w:rsidRPr="00D03FD1">
        <w:rPr>
          <w:rFonts w:ascii="Candara" w:hAnsi="Candara"/>
        </w:rPr>
        <w:t>orresponding author</w:t>
      </w:r>
      <w:r>
        <w:rPr>
          <w:rFonts w:ascii="Candara" w:hAnsi="Candara"/>
        </w:rPr>
        <w:t>:</w:t>
      </w:r>
      <w:r w:rsidRPr="00D03FD1">
        <w:rPr>
          <w:rFonts w:ascii="Candara" w:hAnsi="Candara"/>
        </w:rPr>
        <w:t xml:space="preserve"> </w:t>
      </w:r>
      <w:r w:rsidR="002F1A9D" w:rsidRPr="00D03FD1">
        <w:rPr>
          <w:rFonts w:ascii="Candara" w:hAnsi="Candara"/>
        </w:rPr>
        <w:t>Associate Professor Rachel C Rossiter,</w:t>
      </w:r>
      <w:r w:rsidR="002F1A9D" w:rsidRPr="00D03FD1">
        <w:rPr>
          <w:rFonts w:ascii="Candara" w:hAnsi="Candara" w:cs="Arial"/>
          <w:shd w:val="clear" w:color="auto" w:fill="FFFFFF"/>
        </w:rPr>
        <w:t xml:space="preserve"> Grad Cert PTT, DHSc, MN (NP), M Couns, RN</w:t>
      </w:r>
      <w:r w:rsidR="00D03FD1">
        <w:rPr>
          <w:rFonts w:ascii="Candara" w:hAnsi="Candara" w:cs="Arial"/>
          <w:shd w:val="clear" w:color="auto" w:fill="FFFFFF"/>
        </w:rPr>
        <w:t>;</w:t>
      </w:r>
      <w:r w:rsidR="002F1A9D" w:rsidRPr="00D03FD1">
        <w:rPr>
          <w:rFonts w:ascii="Candara" w:hAnsi="Candara" w:cs="Arial"/>
          <w:shd w:val="clear" w:color="auto" w:fill="FFFFFF"/>
        </w:rPr>
        <w:t xml:space="preserve"> Associate Professor of Nursing (Nurse Practitioner), School of Nursing, Midwifery &amp; Indigenous Health, Charles Sturt University</w:t>
      </w:r>
      <w:r w:rsidR="00D03FD1">
        <w:rPr>
          <w:rFonts w:ascii="Candara" w:hAnsi="Candara" w:cs="Arial"/>
          <w:shd w:val="clear" w:color="auto" w:fill="FFFFFF"/>
        </w:rPr>
        <w:t>,</w:t>
      </w:r>
    </w:p>
    <w:p w14:paraId="37C6648E" w14:textId="77777777" w:rsidR="002F1A9D" w:rsidRPr="00D03FD1" w:rsidRDefault="002F1A9D" w:rsidP="002F1A9D">
      <w:pPr>
        <w:spacing w:after="0" w:line="240" w:lineRule="auto"/>
        <w:rPr>
          <w:rFonts w:ascii="Candara" w:hAnsi="Candara" w:cs="Arial"/>
          <w:shd w:val="clear" w:color="auto" w:fill="FFFFFF"/>
        </w:rPr>
      </w:pPr>
      <w:r w:rsidRPr="00D03FD1">
        <w:rPr>
          <w:rFonts w:ascii="Candara" w:hAnsi="Candara" w:cs="Arial"/>
          <w:shd w:val="clear" w:color="auto" w:fill="FFFFFF"/>
        </w:rPr>
        <w:t xml:space="preserve">Affiliation: Charles Sturt University, NSW </w:t>
      </w:r>
    </w:p>
    <w:p w14:paraId="510C78DF" w14:textId="77777777" w:rsidR="002F1A9D" w:rsidRPr="00D03FD1" w:rsidRDefault="002F1A9D" w:rsidP="002F1A9D">
      <w:pPr>
        <w:spacing w:after="0" w:line="240" w:lineRule="auto"/>
        <w:rPr>
          <w:rFonts w:ascii="Candara" w:hAnsi="Candara" w:cs="Arial"/>
          <w:shd w:val="clear" w:color="auto" w:fill="FFFFFF"/>
        </w:rPr>
      </w:pPr>
      <w:r w:rsidRPr="00D03FD1">
        <w:rPr>
          <w:rFonts w:ascii="Candara" w:hAnsi="Candara" w:cs="Arial"/>
          <w:shd w:val="clear" w:color="auto" w:fill="FFFFFF"/>
        </w:rPr>
        <w:t>Contact information: Leeds Parade, Box 883, Orange NSW 2800 Australia</w:t>
      </w:r>
    </w:p>
    <w:p w14:paraId="6685E252" w14:textId="77777777" w:rsidR="002F1A9D" w:rsidRPr="002F1A9D" w:rsidRDefault="002F1A9D" w:rsidP="002F1A9D">
      <w:pPr>
        <w:spacing w:after="0" w:line="240" w:lineRule="auto"/>
        <w:rPr>
          <w:rStyle w:val="Hyperlink"/>
          <w:rFonts w:ascii="Candara" w:hAnsi="Candara"/>
        </w:rPr>
      </w:pPr>
      <w:r w:rsidRPr="00D03FD1">
        <w:rPr>
          <w:rFonts w:ascii="Candara" w:hAnsi="Candara" w:cs="Arial"/>
          <w:shd w:val="clear" w:color="auto" w:fill="FFFFFF"/>
        </w:rPr>
        <w:t>Tel.: +61 (0) 457 16 419; Email:</w:t>
      </w:r>
      <w:r w:rsidRPr="002F1A9D">
        <w:rPr>
          <w:rFonts w:ascii="Candara" w:hAnsi="Candara" w:cs="Arial"/>
          <w:color w:val="222222"/>
          <w:shd w:val="clear" w:color="auto" w:fill="FFFFFF"/>
        </w:rPr>
        <w:t xml:space="preserve"> </w:t>
      </w:r>
      <w:hyperlink r:id="rId7" w:history="1">
        <w:r w:rsidRPr="002F1A9D">
          <w:rPr>
            <w:rStyle w:val="Hyperlink"/>
            <w:rFonts w:ascii="Candara" w:hAnsi="Candara" w:cs="Arial"/>
            <w:shd w:val="clear" w:color="auto" w:fill="FFFFFF"/>
          </w:rPr>
          <w:t>rrrossiter@csu.edu.au</w:t>
        </w:r>
      </w:hyperlink>
    </w:p>
    <w:p w14:paraId="39483F6D" w14:textId="77777777" w:rsidR="002F1A9D" w:rsidRPr="002F1A9D" w:rsidRDefault="002F1A9D" w:rsidP="002F1A9D">
      <w:pPr>
        <w:spacing w:after="0" w:line="240" w:lineRule="auto"/>
        <w:rPr>
          <w:rFonts w:ascii="Candara" w:hAnsi="Candara"/>
          <w:b/>
          <w:i/>
        </w:rPr>
      </w:pPr>
    </w:p>
    <w:p w14:paraId="23B6180F" w14:textId="630744A6" w:rsidR="002F1A9D" w:rsidRPr="00D03FD1" w:rsidRDefault="002F1A9D" w:rsidP="002F1A9D">
      <w:pPr>
        <w:spacing w:after="0" w:line="240" w:lineRule="auto"/>
        <w:rPr>
          <w:rFonts w:ascii="Candara" w:hAnsi="Candara"/>
          <w:i/>
        </w:rPr>
      </w:pPr>
      <w:r w:rsidRPr="00D03FD1">
        <w:rPr>
          <w:rFonts w:ascii="Candara" w:hAnsi="Candara"/>
        </w:rPr>
        <w:t xml:space="preserve">Dr Deborah </w:t>
      </w:r>
      <w:r w:rsidR="003B1764">
        <w:rPr>
          <w:rFonts w:ascii="Candara" w:hAnsi="Candara"/>
        </w:rPr>
        <w:t xml:space="preserve">K </w:t>
      </w:r>
      <w:r w:rsidRPr="00D03FD1">
        <w:rPr>
          <w:rFonts w:ascii="Candara" w:hAnsi="Candara"/>
        </w:rPr>
        <w:t>Clarke,</w:t>
      </w:r>
      <w:r w:rsidRPr="00D03FD1">
        <w:rPr>
          <w:rFonts w:ascii="Candara" w:eastAsiaTheme="minorEastAsia" w:hAnsi="Candara"/>
          <w:lang w:eastAsia="en-AU"/>
        </w:rPr>
        <w:t xml:space="preserve"> </w:t>
      </w:r>
      <w:r w:rsidRPr="00D03FD1">
        <w:rPr>
          <w:rFonts w:ascii="Candara" w:hAnsi="Candara"/>
        </w:rPr>
        <w:t>EdD, MEd, BEd, DipTeach, SFHEA</w:t>
      </w:r>
      <w:r w:rsidR="00D03FD1">
        <w:rPr>
          <w:rFonts w:ascii="Candara" w:hAnsi="Candara"/>
        </w:rPr>
        <w:t>;</w:t>
      </w:r>
      <w:r w:rsidRPr="00D03FD1">
        <w:rPr>
          <w:rFonts w:ascii="Candara" w:eastAsiaTheme="minorEastAsia" w:hAnsi="Candara"/>
          <w:b/>
          <w:i/>
          <w:lang w:eastAsia="en-AU"/>
        </w:rPr>
        <w:t xml:space="preserve"> </w:t>
      </w:r>
      <w:r w:rsidRPr="00D03FD1">
        <w:rPr>
          <w:rFonts w:ascii="Candara" w:hAnsi="Candara"/>
        </w:rPr>
        <w:t>Senior Lecturer Health Curriculum</w:t>
      </w:r>
      <w:r w:rsidRPr="00D03FD1">
        <w:rPr>
          <w:rFonts w:ascii="Candara" w:hAnsi="Candara"/>
          <w:b/>
        </w:rPr>
        <w:t xml:space="preserve">, </w:t>
      </w:r>
      <w:r w:rsidRPr="00D03FD1">
        <w:rPr>
          <w:rFonts w:ascii="Candara" w:hAnsi="Candara"/>
        </w:rPr>
        <w:t>School of Teacher Education, Faculty of Arts and Education,</w:t>
      </w:r>
      <w:r w:rsidRPr="00D03FD1">
        <w:rPr>
          <w:rFonts w:ascii="Candara" w:hAnsi="Candara" w:cs="Arial"/>
          <w:shd w:val="clear" w:color="auto" w:fill="FFFFFF"/>
        </w:rPr>
        <w:t xml:space="preserve"> Charles Sturt University</w:t>
      </w:r>
      <w:r w:rsidR="00D03FD1">
        <w:rPr>
          <w:rFonts w:ascii="Candara" w:hAnsi="Candara" w:cs="Arial"/>
          <w:shd w:val="clear" w:color="auto" w:fill="FFFFFF"/>
        </w:rPr>
        <w:t>.</w:t>
      </w:r>
    </w:p>
    <w:p w14:paraId="1BC5BAAA" w14:textId="77777777" w:rsidR="002F1A9D" w:rsidRPr="00D03FD1" w:rsidRDefault="002F1A9D" w:rsidP="002F1A9D">
      <w:pPr>
        <w:spacing w:after="0" w:line="240" w:lineRule="auto"/>
        <w:rPr>
          <w:rFonts w:ascii="Candara" w:hAnsi="Candara" w:cs="Arial"/>
          <w:shd w:val="clear" w:color="auto" w:fill="FFFFFF"/>
        </w:rPr>
      </w:pPr>
      <w:r w:rsidRPr="00D03FD1">
        <w:rPr>
          <w:rFonts w:ascii="Candara" w:hAnsi="Candara"/>
        </w:rPr>
        <w:t>Affiliation:</w:t>
      </w:r>
      <w:r w:rsidRPr="00D03FD1">
        <w:rPr>
          <w:rFonts w:ascii="Candara" w:hAnsi="Candara" w:cs="Arial"/>
          <w:shd w:val="clear" w:color="auto" w:fill="FFFFFF"/>
        </w:rPr>
        <w:t xml:space="preserve"> Charles Sturt University, NSW</w:t>
      </w:r>
    </w:p>
    <w:p w14:paraId="0B96BC9D" w14:textId="77777777" w:rsidR="002F1A9D" w:rsidRPr="002F1A9D" w:rsidRDefault="002F1A9D" w:rsidP="002F1A9D">
      <w:pPr>
        <w:spacing w:after="0" w:line="240" w:lineRule="auto"/>
        <w:rPr>
          <w:rFonts w:ascii="Candara" w:hAnsi="Candara"/>
        </w:rPr>
      </w:pPr>
      <w:r w:rsidRPr="00D03FD1">
        <w:rPr>
          <w:rFonts w:ascii="Candara" w:hAnsi="Candara"/>
        </w:rPr>
        <w:t>Email:</w:t>
      </w:r>
      <w:r w:rsidRPr="002F1A9D">
        <w:rPr>
          <w:rFonts w:ascii="Candara" w:hAnsi="Candara"/>
        </w:rPr>
        <w:t xml:space="preserve"> </w:t>
      </w:r>
      <w:hyperlink r:id="rId8" w:history="1">
        <w:r w:rsidRPr="002F1A9D">
          <w:rPr>
            <w:rStyle w:val="Hyperlink"/>
            <w:rFonts w:ascii="Candara" w:hAnsi="Candara"/>
          </w:rPr>
          <w:t>dclarke@csu.edu.au</w:t>
        </w:r>
      </w:hyperlink>
      <w:bookmarkStart w:id="1" w:name="_GoBack"/>
      <w:bookmarkEnd w:id="1"/>
    </w:p>
    <w:p w14:paraId="30CE96FF" w14:textId="77777777" w:rsidR="002F1A9D" w:rsidRPr="002F1A9D" w:rsidRDefault="002F1A9D" w:rsidP="002F1A9D">
      <w:pPr>
        <w:spacing w:after="0" w:line="240" w:lineRule="auto"/>
        <w:rPr>
          <w:rFonts w:ascii="Candara" w:hAnsi="Candara"/>
          <w:b/>
          <w:i/>
        </w:rPr>
      </w:pPr>
    </w:p>
    <w:p w14:paraId="008384D0" w14:textId="18D61A73" w:rsidR="002F1A9D" w:rsidRPr="00D03FD1" w:rsidRDefault="002F1A9D" w:rsidP="002F1A9D">
      <w:pPr>
        <w:spacing w:after="0" w:line="240" w:lineRule="auto"/>
        <w:rPr>
          <w:rFonts w:ascii="Candara" w:hAnsi="Candara"/>
        </w:rPr>
      </w:pPr>
      <w:r w:rsidRPr="00D03FD1">
        <w:rPr>
          <w:rFonts w:ascii="Candara" w:hAnsi="Candara"/>
        </w:rPr>
        <w:t>Professor Linda Shields</w:t>
      </w:r>
      <w:r w:rsidR="00D03FD1">
        <w:rPr>
          <w:rFonts w:ascii="Candara" w:hAnsi="Candara"/>
        </w:rPr>
        <w:t xml:space="preserve">; </w:t>
      </w:r>
      <w:r w:rsidR="003B1764" w:rsidRPr="003B1764">
        <w:rPr>
          <w:rFonts w:ascii="Candara" w:hAnsi="Candara"/>
        </w:rPr>
        <w:t>MD (Research), PhD, FACN</w:t>
      </w:r>
      <w:r w:rsidR="003B1764">
        <w:rPr>
          <w:rFonts w:ascii="Candara" w:hAnsi="Candara"/>
        </w:rPr>
        <w:t>;</w:t>
      </w:r>
      <w:r w:rsidR="003B1764" w:rsidRPr="003B1764">
        <w:rPr>
          <w:rFonts w:ascii="Candara" w:hAnsi="Candara"/>
        </w:rPr>
        <w:t xml:space="preserve"> </w:t>
      </w:r>
      <w:r w:rsidRPr="00D03FD1">
        <w:rPr>
          <w:rFonts w:ascii="Candara" w:hAnsi="Candara"/>
        </w:rPr>
        <w:t>Professor of Rural Health, Faculty of Science, Charles Sturt University</w:t>
      </w:r>
      <w:r w:rsidR="00D03FD1">
        <w:rPr>
          <w:rFonts w:ascii="Candara" w:hAnsi="Candara"/>
        </w:rPr>
        <w:t>.</w:t>
      </w:r>
    </w:p>
    <w:p w14:paraId="508AE0AD" w14:textId="77777777" w:rsidR="002F1A9D" w:rsidRPr="00D03FD1" w:rsidRDefault="002F1A9D" w:rsidP="002F1A9D">
      <w:pPr>
        <w:spacing w:after="0" w:line="240" w:lineRule="auto"/>
        <w:rPr>
          <w:rFonts w:ascii="Candara" w:hAnsi="Candara"/>
        </w:rPr>
      </w:pPr>
      <w:r w:rsidRPr="00D03FD1">
        <w:rPr>
          <w:rFonts w:ascii="Candara" w:hAnsi="Candara"/>
        </w:rPr>
        <w:t>Affiliations:</w:t>
      </w:r>
      <w:r w:rsidRPr="00D03FD1">
        <w:rPr>
          <w:rFonts w:ascii="Candara" w:hAnsi="Candara" w:cs="Arial"/>
          <w:shd w:val="clear" w:color="auto" w:fill="FFFFFF"/>
        </w:rPr>
        <w:t xml:space="preserve"> </w:t>
      </w:r>
      <w:r w:rsidRPr="00D03FD1">
        <w:rPr>
          <w:rFonts w:ascii="Candara" w:hAnsi="Candara"/>
        </w:rPr>
        <w:t>Charles Sturt University, NSW; School of Medicine, University of Queensland</w:t>
      </w:r>
    </w:p>
    <w:p w14:paraId="7ADA20C4" w14:textId="77777777" w:rsidR="002F1A9D" w:rsidRPr="002F1A9D" w:rsidRDefault="002F1A9D" w:rsidP="002F1A9D">
      <w:pPr>
        <w:spacing w:after="0" w:line="240" w:lineRule="auto"/>
        <w:rPr>
          <w:rFonts w:ascii="Candara" w:hAnsi="Candara"/>
        </w:rPr>
      </w:pPr>
      <w:r w:rsidRPr="00D03FD1">
        <w:rPr>
          <w:rFonts w:ascii="Candara" w:hAnsi="Candara"/>
        </w:rPr>
        <w:t>Email</w:t>
      </w:r>
      <w:r w:rsidRPr="002F1A9D">
        <w:rPr>
          <w:rFonts w:ascii="Candara" w:hAnsi="Candara"/>
        </w:rPr>
        <w:t xml:space="preserve">: </w:t>
      </w:r>
      <w:hyperlink r:id="rId9" w:history="1">
        <w:r w:rsidRPr="002F1A9D">
          <w:rPr>
            <w:rStyle w:val="Hyperlink"/>
            <w:rFonts w:ascii="Candara" w:hAnsi="Candara"/>
          </w:rPr>
          <w:t>lshields@csu.edu.au</w:t>
        </w:r>
      </w:hyperlink>
    </w:p>
    <w:p w14:paraId="1D27F54B" w14:textId="77777777" w:rsidR="002F1A9D" w:rsidRPr="002F1A9D" w:rsidRDefault="002F1A9D" w:rsidP="002F1A9D">
      <w:pPr>
        <w:pStyle w:val="ListParagraph"/>
        <w:spacing w:after="0" w:line="240" w:lineRule="auto"/>
        <w:rPr>
          <w:rFonts w:ascii="Candara" w:hAnsi="Candara"/>
        </w:rPr>
      </w:pPr>
    </w:p>
    <w:p w14:paraId="20F9FBEA" w14:textId="77777777" w:rsidR="002F1A9D" w:rsidRPr="00D03FD1" w:rsidRDefault="00D03FD1" w:rsidP="00D03FD1">
      <w:pPr>
        <w:spacing w:after="0"/>
        <w:rPr>
          <w:rFonts w:ascii="Candara" w:hAnsi="Candara"/>
          <w:b/>
          <w:color w:val="000000"/>
        </w:rPr>
      </w:pPr>
      <w:r w:rsidRPr="00D03FD1">
        <w:rPr>
          <w:rFonts w:ascii="Candara" w:eastAsia="Times New Roman" w:hAnsi="Candara" w:cs="Times New Roman"/>
          <w:b/>
          <w:lang w:eastAsia="en-AU"/>
        </w:rPr>
        <w:t>P</w:t>
      </w:r>
      <w:r w:rsidR="002F1A9D" w:rsidRPr="00D03FD1">
        <w:rPr>
          <w:rFonts w:ascii="Candara" w:eastAsia="Times New Roman" w:hAnsi="Candara" w:cs="Times New Roman"/>
          <w:b/>
          <w:lang w:eastAsia="en-AU"/>
        </w:rPr>
        <w:t>ot</w:t>
      </w:r>
      <w:r w:rsidRPr="00D03FD1">
        <w:rPr>
          <w:rFonts w:ascii="Candara" w:eastAsia="Times New Roman" w:hAnsi="Candara" w:cs="Times New Roman"/>
          <w:b/>
          <w:lang w:eastAsia="en-AU"/>
        </w:rPr>
        <w:t>ential reviewers:</w:t>
      </w:r>
      <w:r w:rsidR="002F1A9D" w:rsidRPr="00D03FD1">
        <w:rPr>
          <w:rFonts w:ascii="Candara" w:hAnsi="Candara"/>
          <w:b/>
          <w:color w:val="000000"/>
        </w:rPr>
        <w:t xml:space="preserve"> </w:t>
      </w:r>
    </w:p>
    <w:p w14:paraId="3142064B" w14:textId="77777777" w:rsidR="002F1A9D" w:rsidRPr="002F1A9D" w:rsidRDefault="002F1A9D" w:rsidP="00D03FD1">
      <w:pPr>
        <w:pStyle w:val="ListParagraph"/>
        <w:numPr>
          <w:ilvl w:val="1"/>
          <w:numId w:val="1"/>
        </w:numPr>
        <w:tabs>
          <w:tab w:val="clear" w:pos="1440"/>
          <w:tab w:val="num" w:pos="450"/>
        </w:tabs>
        <w:ind w:left="450"/>
        <w:rPr>
          <w:rFonts w:ascii="Candara" w:hAnsi="Candara"/>
          <w:color w:val="000000"/>
        </w:rPr>
      </w:pPr>
      <w:r w:rsidRPr="002F1A9D">
        <w:rPr>
          <w:rFonts w:ascii="Candara" w:hAnsi="Candara"/>
          <w:color w:val="000000"/>
        </w:rPr>
        <w:t>Associate Professor Louise Rowling</w:t>
      </w:r>
      <w:r w:rsidR="00D03FD1">
        <w:rPr>
          <w:rFonts w:ascii="Candara" w:hAnsi="Candara"/>
          <w:color w:val="000000"/>
        </w:rPr>
        <w:t>,</w:t>
      </w:r>
      <w:r w:rsidRPr="002F1A9D">
        <w:rPr>
          <w:rFonts w:ascii="Candara" w:hAnsi="Candara"/>
          <w:color w:val="000000"/>
        </w:rPr>
        <w:t xml:space="preserve"> University of Sydney</w:t>
      </w:r>
      <w:r w:rsidR="00D03FD1">
        <w:rPr>
          <w:rFonts w:ascii="Candara" w:hAnsi="Candara"/>
          <w:color w:val="000000"/>
        </w:rPr>
        <w:t xml:space="preserve">; </w:t>
      </w:r>
      <w:hyperlink r:id="rId10" w:history="1">
        <w:r w:rsidR="00D03FD1" w:rsidRPr="00D25C6A">
          <w:rPr>
            <w:rStyle w:val="Hyperlink"/>
            <w:rFonts w:ascii="Candara" w:hAnsi="Candara"/>
          </w:rPr>
          <w:t>louise.rowling@sydney.edu.au</w:t>
        </w:r>
      </w:hyperlink>
      <w:r w:rsidR="00D03FD1">
        <w:rPr>
          <w:rFonts w:ascii="Candara" w:hAnsi="Candara"/>
          <w:color w:val="000000"/>
        </w:rPr>
        <w:t xml:space="preserve"> </w:t>
      </w:r>
    </w:p>
    <w:p w14:paraId="67ED17CA" w14:textId="77777777" w:rsidR="002F1A9D" w:rsidRPr="002F1A9D" w:rsidRDefault="002F1A9D" w:rsidP="00D03FD1">
      <w:pPr>
        <w:pStyle w:val="ListParagraph"/>
        <w:numPr>
          <w:ilvl w:val="1"/>
          <w:numId w:val="1"/>
        </w:numPr>
        <w:tabs>
          <w:tab w:val="clear" w:pos="1440"/>
          <w:tab w:val="num" w:pos="450"/>
        </w:tabs>
        <w:ind w:left="450"/>
        <w:rPr>
          <w:rFonts w:ascii="Candara" w:hAnsi="Candara"/>
          <w:color w:val="000000"/>
        </w:rPr>
      </w:pPr>
      <w:r w:rsidRPr="002F1A9D">
        <w:rPr>
          <w:rFonts w:ascii="Candara" w:hAnsi="Candara"/>
          <w:color w:val="000000"/>
        </w:rPr>
        <w:t>Dr Phil Pearson</w:t>
      </w:r>
      <w:r w:rsidR="00D03FD1">
        <w:rPr>
          <w:rFonts w:ascii="Candara" w:hAnsi="Candara"/>
          <w:color w:val="000000"/>
        </w:rPr>
        <w:t>,</w:t>
      </w:r>
      <w:r w:rsidRPr="002F1A9D">
        <w:rPr>
          <w:rFonts w:ascii="Candara" w:hAnsi="Candara"/>
          <w:color w:val="000000"/>
        </w:rPr>
        <w:t xml:space="preserve"> University of Wollongong</w:t>
      </w:r>
      <w:r w:rsidR="00D03FD1">
        <w:rPr>
          <w:rFonts w:ascii="Candara" w:hAnsi="Candara"/>
          <w:color w:val="000000"/>
        </w:rPr>
        <w:t xml:space="preserve">; </w:t>
      </w:r>
      <w:hyperlink r:id="rId11" w:history="1">
        <w:r w:rsidR="00D03FD1" w:rsidRPr="00D03FD1">
          <w:rPr>
            <w:rStyle w:val="Hyperlink"/>
            <w:rFonts w:ascii="Candara" w:hAnsi="Candara"/>
          </w:rPr>
          <w:t>pearson@uow.edu.au</w:t>
        </w:r>
      </w:hyperlink>
    </w:p>
    <w:p w14:paraId="0DB67FEB" w14:textId="77777777" w:rsidR="002F1A9D" w:rsidRPr="002F1A9D" w:rsidRDefault="002F1A9D" w:rsidP="00D03FD1">
      <w:pPr>
        <w:pStyle w:val="ListParagraph"/>
        <w:numPr>
          <w:ilvl w:val="1"/>
          <w:numId w:val="1"/>
        </w:numPr>
        <w:tabs>
          <w:tab w:val="clear" w:pos="1440"/>
          <w:tab w:val="num" w:pos="450"/>
        </w:tabs>
        <w:ind w:left="450"/>
        <w:rPr>
          <w:rFonts w:ascii="Candara" w:hAnsi="Candara"/>
          <w:color w:val="000000"/>
        </w:rPr>
      </w:pPr>
      <w:r w:rsidRPr="002F1A9D">
        <w:rPr>
          <w:rFonts w:ascii="Candara" w:hAnsi="Candara"/>
          <w:color w:val="000000"/>
        </w:rPr>
        <w:t>Associate Professor Russell Roberts</w:t>
      </w:r>
      <w:r w:rsidR="00D03FD1">
        <w:rPr>
          <w:rFonts w:ascii="Candara" w:hAnsi="Candara"/>
          <w:color w:val="000000"/>
        </w:rPr>
        <w:t>,</w:t>
      </w:r>
      <w:r w:rsidRPr="002F1A9D">
        <w:rPr>
          <w:rFonts w:ascii="Candara" w:hAnsi="Candara"/>
          <w:color w:val="000000"/>
        </w:rPr>
        <w:t xml:space="preserve"> Charles Sturt University</w:t>
      </w:r>
      <w:r w:rsidR="00D03FD1">
        <w:rPr>
          <w:rFonts w:ascii="Candara" w:hAnsi="Candara"/>
          <w:color w:val="000000"/>
        </w:rPr>
        <w:t>;</w:t>
      </w:r>
      <w:r w:rsidRPr="002F1A9D">
        <w:rPr>
          <w:rFonts w:ascii="Candara" w:hAnsi="Candara"/>
          <w:color w:val="000000"/>
        </w:rPr>
        <w:t xml:space="preserve"> </w:t>
      </w:r>
      <w:hyperlink r:id="rId12" w:history="1">
        <w:r w:rsidRPr="002F1A9D">
          <w:rPr>
            <w:rStyle w:val="Hyperlink"/>
            <w:rFonts w:ascii="Candara" w:hAnsi="Candara"/>
          </w:rPr>
          <w:t>rroberts@csu.edu.au</w:t>
        </w:r>
      </w:hyperlink>
    </w:p>
    <w:p w14:paraId="5CC50851" w14:textId="77777777" w:rsidR="00400B39" w:rsidRDefault="00400B39"/>
    <w:p w14:paraId="0DDCF621" w14:textId="77777777" w:rsidR="00D03FD1" w:rsidRDefault="00D03FD1">
      <w:pPr>
        <w:rPr>
          <w:b/>
        </w:rPr>
      </w:pPr>
      <w:r w:rsidRPr="00D03FD1">
        <w:rPr>
          <w:b/>
        </w:rPr>
        <w:t>Research highlights:</w:t>
      </w:r>
    </w:p>
    <w:p w14:paraId="70DAF646" w14:textId="77777777" w:rsidR="00D03FD1" w:rsidRPr="00362DCD" w:rsidRDefault="00F4254B" w:rsidP="00D03FD1">
      <w:pPr>
        <w:pStyle w:val="ListParagraph"/>
        <w:numPr>
          <w:ilvl w:val="0"/>
          <w:numId w:val="5"/>
        </w:numPr>
        <w:ind w:left="450"/>
        <w:rPr>
          <w:rFonts w:ascii="Candara" w:eastAsiaTheme="minorEastAsia" w:hAnsi="Candara"/>
          <w:b/>
          <w:lang w:eastAsia="en-AU"/>
        </w:rPr>
      </w:pPr>
      <w:r>
        <w:rPr>
          <w:rFonts w:ascii="Candara" w:eastAsiaTheme="minorEastAsia" w:hAnsi="Candara"/>
          <w:lang w:eastAsia="en-AU"/>
        </w:rPr>
        <w:t>A</w:t>
      </w:r>
      <w:r w:rsidR="00D03FD1" w:rsidRPr="00362DCD">
        <w:rPr>
          <w:rFonts w:ascii="Candara" w:eastAsiaTheme="minorEastAsia" w:hAnsi="Candara"/>
          <w:lang w:eastAsia="en-AU"/>
        </w:rPr>
        <w:t xml:space="preserve">n emerging research base </w:t>
      </w:r>
      <w:r>
        <w:rPr>
          <w:rFonts w:ascii="Candara" w:eastAsiaTheme="minorEastAsia" w:hAnsi="Candara"/>
          <w:lang w:eastAsia="en-AU"/>
        </w:rPr>
        <w:t>has highlighted f</w:t>
      </w:r>
      <w:r w:rsidR="00D03FD1" w:rsidRPr="00362DCD">
        <w:rPr>
          <w:rFonts w:ascii="Candara" w:eastAsiaTheme="minorEastAsia" w:hAnsi="Candara"/>
          <w:lang w:eastAsia="en-AU"/>
        </w:rPr>
        <w:t xml:space="preserve">actors impacting on the emotional </w:t>
      </w:r>
      <w:r>
        <w:rPr>
          <w:rFonts w:ascii="Candara" w:eastAsiaTheme="minorEastAsia" w:hAnsi="Candara"/>
          <w:lang w:eastAsia="en-AU"/>
        </w:rPr>
        <w:t xml:space="preserve">and psychological </w:t>
      </w:r>
      <w:r w:rsidR="00D03FD1" w:rsidRPr="00362DCD">
        <w:rPr>
          <w:rFonts w:ascii="Candara" w:eastAsiaTheme="minorEastAsia" w:hAnsi="Candara"/>
          <w:lang w:eastAsia="en-AU"/>
        </w:rPr>
        <w:t xml:space="preserve">wellbeing of Australian young people transitioning </w:t>
      </w:r>
      <w:r>
        <w:rPr>
          <w:rFonts w:ascii="Candara" w:eastAsiaTheme="minorEastAsia" w:hAnsi="Candara"/>
          <w:lang w:eastAsia="en-AU"/>
        </w:rPr>
        <w:t xml:space="preserve">from primary </w:t>
      </w:r>
      <w:r w:rsidR="00D03FD1" w:rsidRPr="00362DCD">
        <w:rPr>
          <w:rFonts w:ascii="Candara" w:eastAsiaTheme="minorEastAsia" w:hAnsi="Candara"/>
          <w:lang w:eastAsia="en-AU"/>
        </w:rPr>
        <w:t xml:space="preserve">to secondary school. </w:t>
      </w:r>
    </w:p>
    <w:p w14:paraId="1B26D4AB" w14:textId="77777777" w:rsidR="00D03FD1" w:rsidRPr="00F4254B" w:rsidRDefault="00D03FD1" w:rsidP="00D03FD1">
      <w:pPr>
        <w:pStyle w:val="ListParagraph"/>
        <w:numPr>
          <w:ilvl w:val="0"/>
          <w:numId w:val="5"/>
        </w:numPr>
        <w:ind w:left="450"/>
        <w:rPr>
          <w:rFonts w:ascii="Candara" w:eastAsiaTheme="minorEastAsia" w:hAnsi="Candara"/>
          <w:lang w:eastAsia="en-AU"/>
        </w:rPr>
      </w:pPr>
      <w:r w:rsidRPr="00F4254B">
        <w:rPr>
          <w:rFonts w:ascii="Candara" w:eastAsiaTheme="minorEastAsia" w:hAnsi="Candara"/>
          <w:lang w:eastAsia="en-AU"/>
        </w:rPr>
        <w:t>Australian data on the outcomes of programs developed to support young people transitioning to high school are limited</w:t>
      </w:r>
      <w:r w:rsidR="00F4254B" w:rsidRPr="00F4254B">
        <w:rPr>
          <w:rFonts w:ascii="Candara" w:eastAsiaTheme="minorEastAsia" w:hAnsi="Candara"/>
          <w:lang w:eastAsia="en-AU"/>
        </w:rPr>
        <w:t>, and</w:t>
      </w:r>
      <w:r w:rsidR="00F4254B">
        <w:rPr>
          <w:rFonts w:ascii="Candara" w:eastAsiaTheme="minorEastAsia" w:hAnsi="Candara"/>
          <w:lang w:eastAsia="en-AU"/>
        </w:rPr>
        <w:t xml:space="preserve"> r</w:t>
      </w:r>
      <w:r w:rsidRPr="00F4254B">
        <w:rPr>
          <w:rFonts w:ascii="Candara" w:eastAsiaTheme="minorEastAsia" w:hAnsi="Candara"/>
          <w:lang w:eastAsia="en-AU"/>
        </w:rPr>
        <w:t>esearch specific to rural and regional areas of Australia is almost totally lacking.</w:t>
      </w:r>
    </w:p>
    <w:p w14:paraId="3BB953B3" w14:textId="77777777" w:rsidR="00F4254B" w:rsidRPr="00F4254B" w:rsidRDefault="00F4254B" w:rsidP="00F4254B">
      <w:pPr>
        <w:pStyle w:val="ListParagraph"/>
        <w:numPr>
          <w:ilvl w:val="0"/>
          <w:numId w:val="5"/>
        </w:numPr>
        <w:ind w:left="450"/>
        <w:rPr>
          <w:rFonts w:ascii="Candara" w:eastAsiaTheme="minorEastAsia" w:hAnsi="Candara"/>
          <w:lang w:eastAsia="en-AU"/>
        </w:rPr>
      </w:pPr>
      <w:r>
        <w:rPr>
          <w:rFonts w:ascii="Candara" w:hAnsi="Candara"/>
          <w:lang w:eastAsia="en-AU"/>
        </w:rPr>
        <w:t>T</w:t>
      </w:r>
      <w:r w:rsidRPr="00A1439C">
        <w:rPr>
          <w:rFonts w:ascii="Candara" w:hAnsi="Candara"/>
          <w:lang w:eastAsia="en-AU"/>
        </w:rPr>
        <w:t>his review provides a comprehensive overview of factors influencing the transition to secondary school from the perspectives of young people, their parents and teachers</w:t>
      </w:r>
      <w:r>
        <w:rPr>
          <w:rFonts w:ascii="Candara" w:hAnsi="Candara"/>
          <w:lang w:eastAsia="en-AU"/>
        </w:rPr>
        <w:t>, and</w:t>
      </w:r>
      <w:r w:rsidRPr="00A1439C">
        <w:rPr>
          <w:rFonts w:ascii="Candara" w:hAnsi="Candara"/>
          <w:lang w:eastAsia="en-AU"/>
        </w:rPr>
        <w:t xml:space="preserve"> may inform development and implementation of interventions specific to the needs of young people in regional and rural communities across Australia.</w:t>
      </w:r>
      <w:r w:rsidRPr="00362DCD">
        <w:rPr>
          <w:rFonts w:ascii="Candara" w:hAnsi="Candara"/>
          <w:lang w:eastAsia="en-AU"/>
        </w:rPr>
        <w:t xml:space="preserve"> </w:t>
      </w:r>
    </w:p>
    <w:p w14:paraId="4FCCE0FA" w14:textId="77777777" w:rsidR="00F4254B" w:rsidRPr="00362DCD" w:rsidRDefault="00F4254B" w:rsidP="00F4254B">
      <w:pPr>
        <w:pStyle w:val="ListParagraph"/>
        <w:numPr>
          <w:ilvl w:val="0"/>
          <w:numId w:val="5"/>
        </w:numPr>
        <w:ind w:left="450"/>
        <w:rPr>
          <w:rFonts w:ascii="Candara" w:eastAsiaTheme="minorEastAsia" w:hAnsi="Candara"/>
          <w:lang w:eastAsia="en-AU"/>
        </w:rPr>
      </w:pPr>
      <w:r>
        <w:rPr>
          <w:rFonts w:ascii="Candara" w:hAnsi="Candara"/>
          <w:lang w:eastAsia="en-AU"/>
        </w:rPr>
        <w:lastRenderedPageBreak/>
        <w:t>T</w:t>
      </w:r>
      <w:r w:rsidRPr="00362DCD">
        <w:rPr>
          <w:rFonts w:ascii="Candara" w:hAnsi="Candara"/>
          <w:lang w:eastAsia="en-AU"/>
        </w:rPr>
        <w:t>he</w:t>
      </w:r>
      <w:r>
        <w:rPr>
          <w:rFonts w:ascii="Candara" w:hAnsi="Candara"/>
          <w:lang w:eastAsia="en-AU"/>
        </w:rPr>
        <w:t>re is</w:t>
      </w:r>
      <w:r w:rsidRPr="00362DCD">
        <w:rPr>
          <w:rFonts w:ascii="Candara" w:hAnsi="Candara"/>
          <w:lang w:eastAsia="en-AU"/>
        </w:rPr>
        <w:t xml:space="preserve"> need for </w:t>
      </w:r>
      <w:r>
        <w:rPr>
          <w:rFonts w:ascii="Candara" w:hAnsi="Candara"/>
          <w:lang w:eastAsia="en-AU"/>
        </w:rPr>
        <w:t xml:space="preserve">rural </w:t>
      </w:r>
      <w:r w:rsidRPr="00362DCD">
        <w:rPr>
          <w:rFonts w:ascii="Candara" w:hAnsi="Candara"/>
          <w:lang w:eastAsia="en-AU"/>
        </w:rPr>
        <w:t xml:space="preserve">educators and researchers to work together to evaluate </w:t>
      </w:r>
      <w:r>
        <w:rPr>
          <w:rFonts w:ascii="Candara" w:hAnsi="Candara"/>
          <w:lang w:eastAsia="en-AU"/>
        </w:rPr>
        <w:t xml:space="preserve">and </w:t>
      </w:r>
      <w:r w:rsidRPr="00362DCD">
        <w:rPr>
          <w:rFonts w:ascii="Candara" w:eastAsiaTheme="minorEastAsia" w:hAnsi="Candara"/>
          <w:lang w:eastAsia="en-AU"/>
        </w:rPr>
        <w:t>report on programs designed to support young people during this challenging period of their education</w:t>
      </w:r>
      <w:r w:rsidRPr="00362DCD">
        <w:rPr>
          <w:rFonts w:ascii="Candara" w:hAnsi="Candara"/>
          <w:lang w:eastAsia="en-AU"/>
        </w:rPr>
        <w:t xml:space="preserve">. </w:t>
      </w:r>
    </w:p>
    <w:p w14:paraId="01DFC6B1" w14:textId="77777777" w:rsidR="00D03FD1" w:rsidRPr="00D03FD1" w:rsidRDefault="00D03FD1">
      <w:pPr>
        <w:rPr>
          <w:b/>
        </w:rPr>
      </w:pPr>
    </w:p>
    <w:sectPr w:rsidR="00D03FD1" w:rsidRPr="00D03FD1" w:rsidSect="00400B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D7A26C" w16cid:durableId="1D622A3B"/>
  <w16cid:commentId w16cid:paraId="727EE982" w16cid:durableId="1D622A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20475" w14:textId="77777777" w:rsidR="007A75A1" w:rsidRDefault="007A75A1" w:rsidP="007A75A1">
      <w:pPr>
        <w:spacing w:after="0" w:line="240" w:lineRule="auto"/>
      </w:pPr>
      <w:r>
        <w:separator/>
      </w:r>
    </w:p>
  </w:endnote>
  <w:endnote w:type="continuationSeparator" w:id="0">
    <w:p w14:paraId="51FEC129" w14:textId="77777777" w:rsidR="007A75A1" w:rsidRDefault="007A75A1" w:rsidP="007A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E3451" w14:textId="77777777" w:rsidR="007A75A1" w:rsidRDefault="007A75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B9C24" w14:textId="77777777" w:rsidR="007A75A1" w:rsidRDefault="007A75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3F99E" w14:textId="77777777" w:rsidR="007A75A1" w:rsidRDefault="007A7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80FDE" w14:textId="77777777" w:rsidR="007A75A1" w:rsidRDefault="007A75A1" w:rsidP="007A75A1">
      <w:pPr>
        <w:spacing w:after="0" w:line="240" w:lineRule="auto"/>
      </w:pPr>
      <w:r>
        <w:separator/>
      </w:r>
    </w:p>
  </w:footnote>
  <w:footnote w:type="continuationSeparator" w:id="0">
    <w:p w14:paraId="5D348903" w14:textId="77777777" w:rsidR="007A75A1" w:rsidRDefault="007A75A1" w:rsidP="007A7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04D8B" w14:textId="77777777" w:rsidR="007A75A1" w:rsidRDefault="007A75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C78C" w14:textId="77777777" w:rsidR="007A75A1" w:rsidRDefault="007A75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B9700" w14:textId="77777777" w:rsidR="007A75A1" w:rsidRDefault="007A75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23C1"/>
    <w:multiLevelType w:val="hybridMultilevel"/>
    <w:tmpl w:val="92901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4F34"/>
    <w:multiLevelType w:val="multilevel"/>
    <w:tmpl w:val="FDD8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B0B5F"/>
    <w:multiLevelType w:val="hybridMultilevel"/>
    <w:tmpl w:val="382654DA"/>
    <w:lvl w:ilvl="0" w:tplc="AA980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37C38"/>
    <w:multiLevelType w:val="hybridMultilevel"/>
    <w:tmpl w:val="8C424734"/>
    <w:lvl w:ilvl="0" w:tplc="3B72F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F7776"/>
    <w:multiLevelType w:val="hybridMultilevel"/>
    <w:tmpl w:val="85AA5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9D"/>
    <w:rsid w:val="00060AB4"/>
    <w:rsid w:val="00074AEC"/>
    <w:rsid w:val="000A1852"/>
    <w:rsid w:val="000D10AD"/>
    <w:rsid w:val="000E45F9"/>
    <w:rsid w:val="000F6FF1"/>
    <w:rsid w:val="0010258B"/>
    <w:rsid w:val="001357BB"/>
    <w:rsid w:val="001705AD"/>
    <w:rsid w:val="001932E6"/>
    <w:rsid w:val="001A070F"/>
    <w:rsid w:val="001A3F6B"/>
    <w:rsid w:val="001A3F91"/>
    <w:rsid w:val="001C055E"/>
    <w:rsid w:val="00267791"/>
    <w:rsid w:val="002A288A"/>
    <w:rsid w:val="002A74B0"/>
    <w:rsid w:val="002F1A9D"/>
    <w:rsid w:val="002F492A"/>
    <w:rsid w:val="00312B30"/>
    <w:rsid w:val="00381AB6"/>
    <w:rsid w:val="003A326B"/>
    <w:rsid w:val="003B1764"/>
    <w:rsid w:val="003C3D59"/>
    <w:rsid w:val="003E1BB1"/>
    <w:rsid w:val="003E2F39"/>
    <w:rsid w:val="00400B39"/>
    <w:rsid w:val="00404FB0"/>
    <w:rsid w:val="00426771"/>
    <w:rsid w:val="00465B69"/>
    <w:rsid w:val="00467937"/>
    <w:rsid w:val="00474437"/>
    <w:rsid w:val="004C07E8"/>
    <w:rsid w:val="004D6173"/>
    <w:rsid w:val="004F3116"/>
    <w:rsid w:val="00580E7B"/>
    <w:rsid w:val="00585F93"/>
    <w:rsid w:val="005C6723"/>
    <w:rsid w:val="005F5AC6"/>
    <w:rsid w:val="0062278D"/>
    <w:rsid w:val="00683823"/>
    <w:rsid w:val="006A2099"/>
    <w:rsid w:val="006A4158"/>
    <w:rsid w:val="006F1CC0"/>
    <w:rsid w:val="00701D01"/>
    <w:rsid w:val="00716F7B"/>
    <w:rsid w:val="00744FE5"/>
    <w:rsid w:val="00782ECC"/>
    <w:rsid w:val="00784384"/>
    <w:rsid w:val="007A55A2"/>
    <w:rsid w:val="007A75A1"/>
    <w:rsid w:val="007B0170"/>
    <w:rsid w:val="007C6FC4"/>
    <w:rsid w:val="007D3CAD"/>
    <w:rsid w:val="007E7481"/>
    <w:rsid w:val="008477F5"/>
    <w:rsid w:val="00853F31"/>
    <w:rsid w:val="00871C88"/>
    <w:rsid w:val="00887DFF"/>
    <w:rsid w:val="00895C86"/>
    <w:rsid w:val="008D754E"/>
    <w:rsid w:val="009168FA"/>
    <w:rsid w:val="00941923"/>
    <w:rsid w:val="009804F9"/>
    <w:rsid w:val="009943A3"/>
    <w:rsid w:val="009944B5"/>
    <w:rsid w:val="009A302C"/>
    <w:rsid w:val="009C3BAD"/>
    <w:rsid w:val="009C5E76"/>
    <w:rsid w:val="009F3023"/>
    <w:rsid w:val="009F6705"/>
    <w:rsid w:val="00A1168C"/>
    <w:rsid w:val="00A41F57"/>
    <w:rsid w:val="00A5771C"/>
    <w:rsid w:val="00AB669B"/>
    <w:rsid w:val="00AD23B5"/>
    <w:rsid w:val="00AF2D6E"/>
    <w:rsid w:val="00B0010C"/>
    <w:rsid w:val="00B55C65"/>
    <w:rsid w:val="00B74969"/>
    <w:rsid w:val="00B77215"/>
    <w:rsid w:val="00BA74EE"/>
    <w:rsid w:val="00C0321D"/>
    <w:rsid w:val="00C22BD4"/>
    <w:rsid w:val="00C32EFC"/>
    <w:rsid w:val="00C4475B"/>
    <w:rsid w:val="00C50EC4"/>
    <w:rsid w:val="00C5769C"/>
    <w:rsid w:val="00C669C4"/>
    <w:rsid w:val="00C70FCF"/>
    <w:rsid w:val="00C862CD"/>
    <w:rsid w:val="00C9188E"/>
    <w:rsid w:val="00C9227C"/>
    <w:rsid w:val="00CD21F0"/>
    <w:rsid w:val="00CE5DFA"/>
    <w:rsid w:val="00D03FD1"/>
    <w:rsid w:val="00D149A5"/>
    <w:rsid w:val="00D30265"/>
    <w:rsid w:val="00D63008"/>
    <w:rsid w:val="00D75E96"/>
    <w:rsid w:val="00D907A5"/>
    <w:rsid w:val="00DF5B61"/>
    <w:rsid w:val="00E25525"/>
    <w:rsid w:val="00E646F9"/>
    <w:rsid w:val="00E72296"/>
    <w:rsid w:val="00E815D9"/>
    <w:rsid w:val="00EA3624"/>
    <w:rsid w:val="00ED2D3C"/>
    <w:rsid w:val="00F4254B"/>
    <w:rsid w:val="00FA3778"/>
    <w:rsid w:val="00FA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9D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A9D"/>
    <w:pPr>
      <w:spacing w:after="160" w:line="259" w:lineRule="auto"/>
      <w:ind w:left="0" w:firstLine="0"/>
    </w:pPr>
    <w:rPr>
      <w:rFonts w:eastAsiaTheme="minorHAnsi"/>
      <w:lang w:val="en-A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F1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A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A9D"/>
    <w:rPr>
      <w:rFonts w:eastAsiaTheme="minorHAnsi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A9D"/>
    <w:rPr>
      <w:rFonts w:ascii="Tahoma" w:eastAsiaTheme="minorHAnsi" w:hAnsi="Tahoma" w:cs="Tahoma"/>
      <w:sz w:val="16"/>
      <w:szCs w:val="16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2F1A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1A9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A9D"/>
    <w:rPr>
      <w:rFonts w:eastAsiaTheme="minorHAnsi"/>
      <w:b/>
      <w:bCs/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7A7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5A1"/>
    <w:rPr>
      <w:rFonts w:eastAsiaTheme="minorHAnsi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7A7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5A1"/>
    <w:rPr>
      <w:rFonts w:eastAsiaTheme="minorHAnsi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larke@csu.edu.a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mailto:rrrossiter@csu.edu.au" TargetMode="External"/><Relationship Id="rId12" Type="http://schemas.openxmlformats.org/officeDocument/2006/relationships/hyperlink" Target="mailto:rroberts@csu.edu.a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arson@uow.edu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ouise.rowling@sydney.edu.a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shields@csu.edu.a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2017-09-12T00:57:00Z</dcterms:created>
  <dcterms:modified xsi:type="dcterms:W3CDTF">2017-09-12T00:57:00Z</dcterms:modified>
</cp:coreProperties>
</file>